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Das letzte Heimspiel der Saison steht an. </w:t>
      </w:r>
    </w:p>
    <w:p w:rsidR="00000000" w:rsidDel="00000000" w:rsidP="00000000" w:rsidRDefault="00000000" w:rsidRPr="00000000" w14:paraId="00000002">
      <w:pPr>
        <w:rPr/>
      </w:pPr>
      <w:r w:rsidDel="00000000" w:rsidR="00000000" w:rsidRPr="00000000">
        <w:rPr>
          <w:rtl w:val="0"/>
        </w:rPr>
        <w:t xml:space="preserve">Es geht gegen den HSC Potsdam. Aktuell sind sie in der Tabelle hinter uns auf Rang 9 (17:23 Punkte). Das hat aber nichts zu heißen. Im Hinspiel im Januar bekamen wir auswärts eine mächtige Niederlage (41:30). </w:t>
      </w:r>
    </w:p>
    <w:p w:rsidR="00000000" w:rsidDel="00000000" w:rsidP="00000000" w:rsidRDefault="00000000" w:rsidRPr="00000000" w14:paraId="00000003">
      <w:pPr>
        <w:rPr/>
      </w:pPr>
      <w:r w:rsidDel="00000000" w:rsidR="00000000" w:rsidRPr="00000000">
        <w:rPr>
          <w:rtl w:val="0"/>
        </w:rPr>
        <w:t xml:space="preserve">Für uns ist eins klar: wir wollen die Form, in der wir uns gerade als Team befinden und die Motivation und Einsatzbereitschaft mit in dieses Spiel nehmen und die Hinspielniederlage wieder gut machen. Außerdem geht es um zwei wichtige Punkte. Aktuell befinden wir uns auf Rang 7 und sind mit zwei anderen Teams punktgleich. Zudem sind der Abstand auf Rang 3 &amp; 4 auch nur zwei Punkte. Dementsprechend können wir mit einem Sieg am Samstag in der Tabelle weiter nach oben klettern und uns unserem Saisonziel nähern.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Also kommt noch einmal in den Benke Bunker und unterstützt uns bei diesem wichtigen Spiel, damit wir die Punkte in unserer heimischen Halle behalten können. Zudem wird es auch die ein oder andere Verabschiedung geben. Seid dabei!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Samstag, 10.05.2025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 19 Uhr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Erwin-Benke-Sporthalle, Rangsdorf</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HSC Potsdam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